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8194F" w14:textId="77777777" w:rsidR="00A601EC" w:rsidRDefault="00000000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Protein-protein interaction analysis of genes and proteins involved in </w:t>
      </w:r>
      <w:proofErr w:type="gramStart"/>
      <w:r>
        <w:rPr>
          <w:b/>
          <w:sz w:val="26"/>
          <w:szCs w:val="26"/>
        </w:rPr>
        <w:t>neuropathy</w:t>
      </w:r>
      <w:proofErr w:type="gramEnd"/>
    </w:p>
    <w:p w14:paraId="7C0F973B" w14:textId="77777777" w:rsidR="00A601EC" w:rsidRDefault="00000000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Network analysis was performed for genes </w:t>
      </w:r>
      <w:r>
        <w:rPr>
          <w:sz w:val="24"/>
          <w:szCs w:val="24"/>
          <w:highlight w:val="white"/>
        </w:rPr>
        <w:t>falling into three distinct categories: those associated with oxaliplatin-induced peripheral neuropathy, genes associated with sodium channels in the context of oxaliplatin-induced peripheral neuropathy, and proteins linked with oxaliplatin-induced peripheral neuropathy.</w:t>
      </w:r>
    </w:p>
    <w:p w14:paraId="7D29A0BA" w14:textId="77777777" w:rsidR="00A601EC" w:rsidRDefault="00A601EC"/>
    <w:p w14:paraId="4107E7CC" w14:textId="77777777" w:rsidR="00A601EC" w:rsidRDefault="00A601EC">
      <w:pPr>
        <w:jc w:val="center"/>
      </w:pPr>
    </w:p>
    <w:p w14:paraId="67544A0F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46717CA6" wp14:editId="0AC7D4C2">
            <wp:extent cx="5943600" cy="28448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A1032" w14:textId="77777777" w:rsidR="00A601EC" w:rsidRDefault="00000000">
      <w:pPr>
        <w:jc w:val="center"/>
      </w:pPr>
      <w:r>
        <w:rPr>
          <w:b/>
        </w:rPr>
        <w:t>Figure S1:</w:t>
      </w:r>
      <w:r>
        <w:t xml:space="preserve"> Protein-protein interactions of </w:t>
      </w:r>
      <w:r>
        <w:rPr>
          <w:color w:val="040C28"/>
        </w:rPr>
        <w:t xml:space="preserve">CASP3 </w:t>
      </w:r>
      <w:r>
        <w:t xml:space="preserve">using STRING </w:t>
      </w:r>
      <w:proofErr w:type="gramStart"/>
      <w:r>
        <w:t>database</w:t>
      </w:r>
      <w:proofErr w:type="gramEnd"/>
    </w:p>
    <w:p w14:paraId="423C1379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2F39D1E5" wp14:editId="5836199A">
            <wp:extent cx="5943600" cy="23622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3E379" w14:textId="77777777" w:rsidR="00A601EC" w:rsidRDefault="00000000">
      <w:pPr>
        <w:jc w:val="center"/>
      </w:pPr>
      <w:r>
        <w:rPr>
          <w:b/>
        </w:rPr>
        <w:t>Figure S2:</w:t>
      </w:r>
      <w:r>
        <w:t xml:space="preserve"> Protein-protein interactions of ABCC2 using STRING </w:t>
      </w:r>
      <w:proofErr w:type="gramStart"/>
      <w:r>
        <w:t>database</w:t>
      </w:r>
      <w:proofErr w:type="gramEnd"/>
    </w:p>
    <w:p w14:paraId="16FA5C9F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E8119DD" wp14:editId="29CA02DC">
            <wp:extent cx="5943600" cy="30607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FF410" w14:textId="77777777" w:rsidR="00A601EC" w:rsidRDefault="00000000">
      <w:pPr>
        <w:jc w:val="center"/>
      </w:pPr>
      <w:r>
        <w:rPr>
          <w:b/>
        </w:rPr>
        <w:t xml:space="preserve">Figure S3: </w:t>
      </w:r>
      <w:r>
        <w:t xml:space="preserve">Protein-protein interactions of ACYP2 using STRING </w:t>
      </w:r>
      <w:proofErr w:type="gramStart"/>
      <w:r>
        <w:t>database</w:t>
      </w:r>
      <w:proofErr w:type="gramEnd"/>
    </w:p>
    <w:p w14:paraId="6802DB68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45DC8804" wp14:editId="385ACFFB">
            <wp:extent cx="5943600" cy="32512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81D91" w14:textId="77777777" w:rsidR="00A601EC" w:rsidRDefault="00000000">
      <w:pPr>
        <w:jc w:val="center"/>
      </w:pPr>
      <w:r>
        <w:rPr>
          <w:b/>
        </w:rPr>
        <w:t>Figure S4:</w:t>
      </w:r>
      <w:r>
        <w:t xml:space="preserve"> Protein-protein interactions of AGXT using STRING </w:t>
      </w:r>
      <w:proofErr w:type="gramStart"/>
      <w:r>
        <w:t>database</w:t>
      </w:r>
      <w:proofErr w:type="gramEnd"/>
    </w:p>
    <w:p w14:paraId="5C831605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EE99173" wp14:editId="317DA446">
            <wp:extent cx="5943600" cy="27813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0AF8F" w14:textId="77777777" w:rsidR="00A601EC" w:rsidRDefault="00000000">
      <w:pPr>
        <w:jc w:val="center"/>
      </w:pPr>
      <w:r>
        <w:rPr>
          <w:b/>
        </w:rPr>
        <w:t>Figure S5:</w:t>
      </w:r>
      <w:r>
        <w:t xml:space="preserve"> Protein-protein interactions of BTG4 using STRING </w:t>
      </w:r>
      <w:proofErr w:type="gramStart"/>
      <w:r>
        <w:t>database</w:t>
      </w:r>
      <w:proofErr w:type="gramEnd"/>
    </w:p>
    <w:p w14:paraId="4B8BD073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3C13CD73" wp14:editId="5EBD7B35">
            <wp:extent cx="5943600" cy="29591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89AE7" w14:textId="77777777" w:rsidR="00A601EC" w:rsidRDefault="00000000">
      <w:pPr>
        <w:jc w:val="center"/>
      </w:pPr>
      <w:r>
        <w:rPr>
          <w:b/>
        </w:rPr>
        <w:t>Figure S6:</w:t>
      </w:r>
      <w:r>
        <w:t xml:space="preserve"> Protein-protein interactions of CAMK2N1 using STRING </w:t>
      </w:r>
      <w:proofErr w:type="gramStart"/>
      <w:r>
        <w:t>database</w:t>
      </w:r>
      <w:proofErr w:type="gramEnd"/>
    </w:p>
    <w:p w14:paraId="23EB6291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62C9691" wp14:editId="17990B40">
            <wp:extent cx="5943600" cy="27305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11591" w14:textId="77777777" w:rsidR="00A601EC" w:rsidRDefault="00000000">
      <w:pPr>
        <w:jc w:val="center"/>
      </w:pPr>
      <w:r>
        <w:rPr>
          <w:b/>
        </w:rPr>
        <w:t>Figure S7:</w:t>
      </w:r>
      <w:r>
        <w:t xml:space="preserve"> Protein-protein interactions of CTR1 using STRING </w:t>
      </w:r>
      <w:proofErr w:type="gramStart"/>
      <w:r>
        <w:t>database</w:t>
      </w:r>
      <w:proofErr w:type="gramEnd"/>
    </w:p>
    <w:p w14:paraId="2E151AB1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6551502B" wp14:editId="7B7D6B1E">
            <wp:extent cx="5943600" cy="23622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DC8EC" w14:textId="77777777" w:rsidR="00A601EC" w:rsidRDefault="00000000">
      <w:pPr>
        <w:jc w:val="center"/>
      </w:pPr>
      <w:r>
        <w:rPr>
          <w:b/>
        </w:rPr>
        <w:t xml:space="preserve">Figure S8: </w:t>
      </w:r>
      <w:r>
        <w:t xml:space="preserve">Protein-protein interactions of CTSS using STRING </w:t>
      </w:r>
      <w:proofErr w:type="gramStart"/>
      <w:r>
        <w:t>database</w:t>
      </w:r>
      <w:proofErr w:type="gramEnd"/>
    </w:p>
    <w:p w14:paraId="7801F0A7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5835483" wp14:editId="6A4DEDBE">
            <wp:extent cx="5943600" cy="30353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A3EA9" w14:textId="77777777" w:rsidR="00A601EC" w:rsidRDefault="00000000">
      <w:pPr>
        <w:jc w:val="center"/>
      </w:pPr>
      <w:r>
        <w:rPr>
          <w:b/>
        </w:rPr>
        <w:t xml:space="preserve">Figure S9: </w:t>
      </w:r>
      <w:r>
        <w:t xml:space="preserve">Protein-protein interactions of DLEU7 using STRING </w:t>
      </w:r>
      <w:proofErr w:type="gramStart"/>
      <w:r>
        <w:t>database</w:t>
      </w:r>
      <w:proofErr w:type="gramEnd"/>
    </w:p>
    <w:p w14:paraId="55C2CD4F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4AA68F27" wp14:editId="72CEB20B">
            <wp:extent cx="5943600" cy="19939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B298A" w14:textId="77777777" w:rsidR="00A601EC" w:rsidRDefault="00000000">
      <w:pPr>
        <w:jc w:val="center"/>
      </w:pPr>
      <w:r>
        <w:rPr>
          <w:b/>
        </w:rPr>
        <w:t xml:space="preserve">Figure S10: </w:t>
      </w:r>
      <w:r>
        <w:t xml:space="preserve">Protein-protein interactions of ERCC2 using STRING </w:t>
      </w:r>
      <w:proofErr w:type="gramStart"/>
      <w:r>
        <w:t>database</w:t>
      </w:r>
      <w:proofErr w:type="gramEnd"/>
    </w:p>
    <w:p w14:paraId="378564CE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7E9138E4" wp14:editId="24408E6C">
            <wp:extent cx="5943600" cy="22733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90C3A" w14:textId="77777777" w:rsidR="00A601EC" w:rsidRDefault="00000000">
      <w:pPr>
        <w:jc w:val="center"/>
      </w:pPr>
      <w:r>
        <w:rPr>
          <w:b/>
        </w:rPr>
        <w:t>Figure S11:</w:t>
      </w:r>
      <w:r>
        <w:t xml:space="preserve"> Protein-protein interactions of FARS2 using STRING </w:t>
      </w:r>
      <w:proofErr w:type="gramStart"/>
      <w:r>
        <w:t>database</w:t>
      </w:r>
      <w:proofErr w:type="gramEnd"/>
    </w:p>
    <w:p w14:paraId="25D6DB4C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BA487FE" wp14:editId="52021568">
            <wp:extent cx="5943600" cy="29210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7BE5D" w14:textId="77777777" w:rsidR="00A601EC" w:rsidRDefault="00000000">
      <w:pPr>
        <w:jc w:val="center"/>
      </w:pPr>
      <w:r>
        <w:rPr>
          <w:b/>
        </w:rPr>
        <w:t xml:space="preserve">Figure S12: </w:t>
      </w:r>
      <w:r>
        <w:t xml:space="preserve">Protein-protein interactions of FOXC1 using STRING </w:t>
      </w:r>
      <w:proofErr w:type="gramStart"/>
      <w:r>
        <w:t>database</w:t>
      </w:r>
      <w:proofErr w:type="gramEnd"/>
    </w:p>
    <w:p w14:paraId="443EC1C3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34FC1378" wp14:editId="4583B085">
            <wp:extent cx="5943600" cy="2819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C36B9" w14:textId="77777777" w:rsidR="00A601EC" w:rsidRDefault="00000000">
      <w:pPr>
        <w:jc w:val="center"/>
      </w:pPr>
      <w:r>
        <w:rPr>
          <w:b/>
        </w:rPr>
        <w:t>Figure S13:</w:t>
      </w:r>
      <w:r>
        <w:t xml:space="preserve"> Protein-protein interactions of GAP43 using STRING </w:t>
      </w:r>
      <w:proofErr w:type="gramStart"/>
      <w:r>
        <w:t>database</w:t>
      </w:r>
      <w:proofErr w:type="gramEnd"/>
    </w:p>
    <w:p w14:paraId="21EC2BBA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17B48F" wp14:editId="7076AE68">
            <wp:extent cx="5943600" cy="32385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65436" w14:textId="77777777" w:rsidR="00A601EC" w:rsidRDefault="00000000">
      <w:pPr>
        <w:jc w:val="center"/>
      </w:pPr>
      <w:r>
        <w:rPr>
          <w:b/>
        </w:rPr>
        <w:t>Figure S14:</w:t>
      </w:r>
      <w:r>
        <w:t xml:space="preserve"> Protein-protein interactions of GSTM1 using STRING </w:t>
      </w:r>
      <w:proofErr w:type="gramStart"/>
      <w:r>
        <w:t>database</w:t>
      </w:r>
      <w:proofErr w:type="gramEnd"/>
    </w:p>
    <w:p w14:paraId="16E98D10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140DD188" wp14:editId="712C0AB9">
            <wp:extent cx="5943600" cy="2667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5271" w14:textId="77777777" w:rsidR="00A601EC" w:rsidRDefault="00000000">
      <w:pPr>
        <w:jc w:val="center"/>
      </w:pPr>
      <w:r>
        <w:rPr>
          <w:b/>
        </w:rPr>
        <w:t xml:space="preserve">Figure S15: </w:t>
      </w:r>
      <w:r>
        <w:t xml:space="preserve">Protein-protein interactions of GSTP1 using STRING </w:t>
      </w:r>
      <w:proofErr w:type="gramStart"/>
      <w:r>
        <w:t>database</w:t>
      </w:r>
      <w:proofErr w:type="gramEnd"/>
    </w:p>
    <w:p w14:paraId="4AC8724C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1A43D83" wp14:editId="54D8B06B">
            <wp:extent cx="5943600" cy="26670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59EC3" w14:textId="77777777" w:rsidR="00A601EC" w:rsidRDefault="00000000">
      <w:pPr>
        <w:jc w:val="center"/>
      </w:pPr>
      <w:r>
        <w:rPr>
          <w:b/>
        </w:rPr>
        <w:t>Figure S16:</w:t>
      </w:r>
      <w:r>
        <w:t xml:space="preserve"> Protein-protein interactions of ITGA1 using STRING </w:t>
      </w:r>
      <w:proofErr w:type="gramStart"/>
      <w:r>
        <w:t>database</w:t>
      </w:r>
      <w:proofErr w:type="gramEnd"/>
    </w:p>
    <w:p w14:paraId="4C384773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17F4CCF2" wp14:editId="25670BC0">
            <wp:extent cx="5943600" cy="25273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9F1DA" w14:textId="77777777" w:rsidR="00A601EC" w:rsidRDefault="00000000">
      <w:pPr>
        <w:jc w:val="center"/>
      </w:pPr>
      <w:r>
        <w:rPr>
          <w:b/>
        </w:rPr>
        <w:t>Figure S17:</w:t>
      </w:r>
      <w:r>
        <w:t xml:space="preserve"> Protein-protein interactions of KCNN3 using STRING database</w:t>
      </w:r>
    </w:p>
    <w:p w14:paraId="4C600153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D3A8230" wp14:editId="48A1698B">
            <wp:extent cx="5943600" cy="26797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FB1C9" w14:textId="77777777" w:rsidR="00A601EC" w:rsidRDefault="00000000">
      <w:pPr>
        <w:jc w:val="center"/>
      </w:pPr>
      <w:r>
        <w:rPr>
          <w:b/>
        </w:rPr>
        <w:t>Figure S18:</w:t>
      </w:r>
      <w:r>
        <w:t xml:space="preserve"> Protein-protein interactions of NEFH using string </w:t>
      </w:r>
      <w:proofErr w:type="gramStart"/>
      <w:r>
        <w:t>database</w:t>
      </w:r>
      <w:proofErr w:type="gramEnd"/>
    </w:p>
    <w:p w14:paraId="4CF41D52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735AC7F1" wp14:editId="7CB56F91">
            <wp:extent cx="5943600" cy="26289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5C08F" w14:textId="77777777" w:rsidR="00A601EC" w:rsidRDefault="00000000">
      <w:pPr>
        <w:jc w:val="center"/>
      </w:pPr>
      <w:r>
        <w:rPr>
          <w:b/>
        </w:rPr>
        <w:t>Figure S19:</w:t>
      </w:r>
      <w:r>
        <w:t xml:space="preserve"> Protein-protein interactions of OCT2 using STRING </w:t>
      </w:r>
      <w:proofErr w:type="gramStart"/>
      <w:r>
        <w:t>database</w:t>
      </w:r>
      <w:proofErr w:type="gramEnd"/>
    </w:p>
    <w:p w14:paraId="79890BC2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7861A04" wp14:editId="4EA0ED89">
            <wp:extent cx="5943600" cy="27305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4FB34" w14:textId="77777777" w:rsidR="00A601EC" w:rsidRDefault="00000000">
      <w:pPr>
        <w:jc w:val="center"/>
      </w:pPr>
      <w:r>
        <w:rPr>
          <w:b/>
        </w:rPr>
        <w:t xml:space="preserve">Figure S20: </w:t>
      </w:r>
      <w:r>
        <w:t xml:space="preserve">Protein-protein interactions of SCN4A using STRING </w:t>
      </w:r>
      <w:proofErr w:type="gramStart"/>
      <w:r>
        <w:t>database</w:t>
      </w:r>
      <w:proofErr w:type="gramEnd"/>
    </w:p>
    <w:p w14:paraId="0375B8C2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0EC571B2" wp14:editId="47A773BC">
            <wp:extent cx="5943600" cy="31369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DAD29" w14:textId="77777777" w:rsidR="00A601EC" w:rsidRDefault="00000000">
      <w:pPr>
        <w:jc w:val="center"/>
      </w:pPr>
      <w:r>
        <w:rPr>
          <w:b/>
        </w:rPr>
        <w:t>Figure S21:</w:t>
      </w:r>
      <w:r>
        <w:t xml:space="preserve"> Protein-protein interactions of SCN9A using STRING </w:t>
      </w:r>
      <w:proofErr w:type="gramStart"/>
      <w:r>
        <w:t>database</w:t>
      </w:r>
      <w:proofErr w:type="gramEnd"/>
    </w:p>
    <w:p w14:paraId="1728F110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E0FC45E" wp14:editId="3DED3885">
            <wp:extent cx="5943600" cy="28067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4AD42" w14:textId="77777777" w:rsidR="00A601EC" w:rsidRDefault="00000000">
      <w:pPr>
        <w:jc w:val="center"/>
      </w:pPr>
      <w:r>
        <w:rPr>
          <w:b/>
        </w:rPr>
        <w:t>Figure S22:</w:t>
      </w:r>
      <w:r>
        <w:t xml:space="preserve"> Protein-protein interactions of SCN10A using STRING </w:t>
      </w:r>
      <w:proofErr w:type="gramStart"/>
      <w:r>
        <w:t>database</w:t>
      </w:r>
      <w:proofErr w:type="gramEnd"/>
    </w:p>
    <w:p w14:paraId="66678A86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509E0F39" wp14:editId="5ABACD6E">
            <wp:extent cx="5943600" cy="28575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A36CF" w14:textId="77777777" w:rsidR="00A601EC" w:rsidRDefault="00000000">
      <w:pPr>
        <w:jc w:val="center"/>
      </w:pPr>
      <w:r>
        <w:rPr>
          <w:b/>
        </w:rPr>
        <w:t>Figure S23:</w:t>
      </w:r>
      <w:r>
        <w:t xml:space="preserve"> Protein-protein interactions of TAC1 using STRING </w:t>
      </w:r>
      <w:proofErr w:type="gramStart"/>
      <w:r>
        <w:t>database</w:t>
      </w:r>
      <w:proofErr w:type="gramEnd"/>
    </w:p>
    <w:p w14:paraId="2D556DE7" w14:textId="77777777" w:rsidR="00A601EC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B67D8FD" wp14:editId="69FC4E8E">
            <wp:extent cx="5943600" cy="30353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6146E" w14:textId="77777777" w:rsidR="00A601EC" w:rsidRDefault="00000000">
      <w:pPr>
        <w:jc w:val="center"/>
      </w:pPr>
      <w:r>
        <w:rPr>
          <w:b/>
        </w:rPr>
        <w:t>Figure S24:</w:t>
      </w:r>
      <w:r>
        <w:t xml:space="preserve"> Protein-protein interactions of TRPA1 using STRING </w:t>
      </w:r>
      <w:proofErr w:type="gramStart"/>
      <w:r>
        <w:t>database</w:t>
      </w:r>
      <w:proofErr w:type="gramEnd"/>
    </w:p>
    <w:p w14:paraId="042A8DD1" w14:textId="77777777" w:rsidR="00A601EC" w:rsidRDefault="00A601EC">
      <w:pPr>
        <w:jc w:val="center"/>
      </w:pPr>
    </w:p>
    <w:p w14:paraId="6F8F33D6" w14:textId="77777777" w:rsidR="00A601EC" w:rsidRDefault="00A601EC">
      <w:pPr>
        <w:jc w:val="center"/>
      </w:pPr>
    </w:p>
    <w:p w14:paraId="63C47953" w14:textId="77777777" w:rsidR="00A601EC" w:rsidRDefault="00000000">
      <w:pPr>
        <w:jc w:val="center"/>
      </w:pPr>
      <w:r>
        <w:rPr>
          <w:noProof/>
        </w:rPr>
        <w:drawing>
          <wp:inline distT="114300" distB="114300" distL="114300" distR="114300" wp14:anchorId="0F5E85F7" wp14:editId="3846092E">
            <wp:extent cx="5943600" cy="20320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F443E" w14:textId="77777777" w:rsidR="00A601EC" w:rsidRDefault="00000000">
      <w:pPr>
        <w:jc w:val="center"/>
      </w:pPr>
      <w:r>
        <w:rPr>
          <w:b/>
        </w:rPr>
        <w:t>Figure S25:</w:t>
      </w:r>
      <w:r>
        <w:t xml:space="preserve"> Protein-protein interactions of XRCC1 using STRING </w:t>
      </w:r>
      <w:proofErr w:type="gramStart"/>
      <w:r>
        <w:t>database</w:t>
      </w:r>
      <w:proofErr w:type="gramEnd"/>
    </w:p>
    <w:p w14:paraId="5E999EE4" w14:textId="77777777" w:rsidR="00A601EC" w:rsidRDefault="00A601EC"/>
    <w:sectPr w:rsidR="00A601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1EC"/>
    <w:rsid w:val="00A601EC"/>
    <w:rsid w:val="00E2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83DF46"/>
  <w15:docId w15:val="{B1DFC2A8-341A-7347-B829-A9EF52586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333</Words>
  <Characters>1904</Characters>
  <Application>Microsoft Office Word</Application>
  <DocSecurity>0</DocSecurity>
  <Lines>15</Lines>
  <Paragraphs>4</Paragraphs>
  <ScaleCrop>false</ScaleCrop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 Modekurty</cp:lastModifiedBy>
  <cp:revision>2</cp:revision>
  <dcterms:created xsi:type="dcterms:W3CDTF">2024-01-04T06:39:00Z</dcterms:created>
  <dcterms:modified xsi:type="dcterms:W3CDTF">2024-01-04T06:40:00Z</dcterms:modified>
</cp:coreProperties>
</file>